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C4854" w14:textId="1BCFAE91" w:rsidR="00287487" w:rsidRDefault="00287487" w:rsidP="00E07468">
      <w:pPr>
        <w:rPr>
          <w:noProof/>
        </w:rPr>
      </w:pPr>
    </w:p>
    <w:p w14:paraId="0968A8F3" w14:textId="77777777" w:rsidR="008731F8" w:rsidRDefault="008731F8" w:rsidP="00E07468">
      <w:pPr>
        <w:rPr>
          <w:noProof/>
        </w:rPr>
      </w:pPr>
    </w:p>
    <w:p w14:paraId="38AFF557" w14:textId="77777777" w:rsidR="008731F8" w:rsidRDefault="008731F8" w:rsidP="00E07468">
      <w:pPr>
        <w:rPr>
          <w:noProof/>
        </w:rPr>
      </w:pPr>
    </w:p>
    <w:p w14:paraId="5163DB27" w14:textId="77777777" w:rsidR="008731F8" w:rsidRDefault="008731F8" w:rsidP="00E07468">
      <w:pPr>
        <w:rPr>
          <w:noProof/>
        </w:rPr>
      </w:pPr>
    </w:p>
    <w:p w14:paraId="7EDB4B1E" w14:textId="77777777" w:rsidR="008731F8" w:rsidRPr="00E07468" w:rsidRDefault="008731F8" w:rsidP="00E07468"/>
    <w:p w14:paraId="68CF8E50" w14:textId="77777777" w:rsidR="00287487" w:rsidRDefault="003A2D43" w:rsidP="003A2D43">
      <w:pPr>
        <w:tabs>
          <w:tab w:val="left" w:pos="2662"/>
        </w:tabs>
        <w:rPr>
          <w:b/>
          <w:sz w:val="28"/>
        </w:rPr>
      </w:pPr>
      <w:r>
        <w:rPr>
          <w:b/>
          <w:sz w:val="28"/>
        </w:rPr>
        <w:tab/>
      </w:r>
    </w:p>
    <w:p w14:paraId="7D937E0F" w14:textId="2A1F0CA9" w:rsidR="00677D2A" w:rsidRPr="007377E5" w:rsidRDefault="00677D2A" w:rsidP="00677D2A">
      <w:pPr>
        <w:jc w:val="center"/>
        <w:rPr>
          <w:b/>
          <w:sz w:val="36"/>
          <w:szCs w:val="36"/>
        </w:rPr>
      </w:pPr>
      <w:r w:rsidRPr="007377E5">
        <w:rPr>
          <w:b/>
          <w:sz w:val="36"/>
          <w:szCs w:val="36"/>
        </w:rPr>
        <w:t>Name of Company:</w:t>
      </w:r>
      <w:r w:rsidRPr="007377E5">
        <w:rPr>
          <w:sz w:val="36"/>
          <w:szCs w:val="36"/>
        </w:rPr>
        <w:t xml:space="preserve"> </w:t>
      </w:r>
      <w:r w:rsidR="00622F52">
        <w:rPr>
          <w:b/>
          <w:sz w:val="36"/>
          <w:szCs w:val="36"/>
        </w:rPr>
        <w:t>GREAT DIAM (HK) LTD.</w:t>
      </w:r>
    </w:p>
    <w:p w14:paraId="1E57EDFA" w14:textId="77777777" w:rsidR="00677D2A" w:rsidRDefault="00677D2A" w:rsidP="00677D2A">
      <w:pPr>
        <w:jc w:val="center"/>
        <w:rPr>
          <w:sz w:val="28"/>
        </w:rPr>
      </w:pPr>
      <w:r w:rsidRPr="00287487">
        <w:rPr>
          <w:b/>
          <w:color w:val="000000" w:themeColor="text1"/>
          <w:sz w:val="28"/>
        </w:rPr>
        <w:t>Document Name:</w:t>
      </w:r>
      <w:r>
        <w:rPr>
          <w:sz w:val="28"/>
        </w:rPr>
        <w:t xml:space="preserve"> Policy Statement of Human Rights </w:t>
      </w:r>
    </w:p>
    <w:p w14:paraId="2E515248" w14:textId="3BA9BFFF" w:rsidR="00677D2A" w:rsidRDefault="00677D2A" w:rsidP="00677D2A">
      <w:pPr>
        <w:jc w:val="center"/>
        <w:rPr>
          <w:sz w:val="28"/>
        </w:rPr>
      </w:pPr>
      <w:r w:rsidRPr="00287487">
        <w:rPr>
          <w:b/>
          <w:sz w:val="28"/>
        </w:rPr>
        <w:t>Document Number:</w:t>
      </w:r>
      <w:r w:rsidR="00ED2E27">
        <w:rPr>
          <w:sz w:val="28"/>
        </w:rPr>
        <w:t xml:space="preserve"> </w:t>
      </w:r>
      <w:r w:rsidR="00622F52">
        <w:rPr>
          <w:sz w:val="28"/>
        </w:rPr>
        <w:t>GDH</w:t>
      </w:r>
      <w:r w:rsidR="00A95601">
        <w:rPr>
          <w:sz w:val="28"/>
        </w:rPr>
        <w:t>-</w:t>
      </w:r>
      <w:r>
        <w:rPr>
          <w:sz w:val="28"/>
        </w:rPr>
        <w:t>POL-007</w:t>
      </w:r>
    </w:p>
    <w:p w14:paraId="00CE726C" w14:textId="4C95E9F4" w:rsidR="00677D2A" w:rsidRDefault="00677D2A" w:rsidP="00677D2A">
      <w:pPr>
        <w:jc w:val="center"/>
        <w:rPr>
          <w:sz w:val="28"/>
        </w:rPr>
      </w:pPr>
      <w:r w:rsidRPr="00287487">
        <w:rPr>
          <w:b/>
          <w:sz w:val="28"/>
        </w:rPr>
        <w:t>Date:</w:t>
      </w:r>
      <w:r>
        <w:rPr>
          <w:sz w:val="28"/>
        </w:rPr>
        <w:t xml:space="preserve"> </w:t>
      </w:r>
      <w:r w:rsidR="009F5076">
        <w:rPr>
          <w:sz w:val="28"/>
        </w:rPr>
        <w:t>08</w:t>
      </w:r>
      <w:r>
        <w:rPr>
          <w:sz w:val="28"/>
        </w:rPr>
        <w:t>/0</w:t>
      </w:r>
      <w:r w:rsidR="00DD71FF">
        <w:rPr>
          <w:sz w:val="28"/>
        </w:rPr>
        <w:t>4</w:t>
      </w:r>
      <w:r>
        <w:rPr>
          <w:sz w:val="28"/>
        </w:rPr>
        <w:t>/</w:t>
      </w:r>
      <w:r w:rsidR="00E75571">
        <w:rPr>
          <w:sz w:val="28"/>
        </w:rPr>
        <w:t>2024</w:t>
      </w:r>
    </w:p>
    <w:p w14:paraId="0B0839AF" w14:textId="65C61973" w:rsidR="00677D2A" w:rsidRDefault="00677D2A" w:rsidP="00677D2A">
      <w:pPr>
        <w:jc w:val="center"/>
        <w:rPr>
          <w:sz w:val="28"/>
        </w:rPr>
      </w:pPr>
      <w:r w:rsidRPr="00287487">
        <w:rPr>
          <w:b/>
          <w:sz w:val="28"/>
        </w:rPr>
        <w:t>Document Validity (YYY):</w:t>
      </w:r>
      <w:r>
        <w:rPr>
          <w:sz w:val="28"/>
        </w:rPr>
        <w:t xml:space="preserve"> For </w:t>
      </w:r>
      <w:r w:rsidR="00E75571">
        <w:rPr>
          <w:sz w:val="28"/>
        </w:rPr>
        <w:t>2024</w:t>
      </w:r>
      <w:r>
        <w:rPr>
          <w:sz w:val="28"/>
        </w:rPr>
        <w:t>-</w:t>
      </w:r>
      <w:r w:rsidR="00E75571">
        <w:rPr>
          <w:sz w:val="28"/>
        </w:rPr>
        <w:t>2025</w:t>
      </w:r>
      <w:r>
        <w:rPr>
          <w:sz w:val="28"/>
        </w:rPr>
        <w:t xml:space="preserve"> </w:t>
      </w:r>
    </w:p>
    <w:p w14:paraId="559994A3" w14:textId="647CB239" w:rsidR="00677D2A" w:rsidRDefault="00677D2A" w:rsidP="00677D2A">
      <w:pPr>
        <w:jc w:val="center"/>
        <w:rPr>
          <w:sz w:val="28"/>
        </w:rPr>
      </w:pPr>
      <w:r w:rsidRPr="00287487">
        <w:rPr>
          <w:b/>
          <w:sz w:val="28"/>
        </w:rPr>
        <w:t>Next Revision Date:</w:t>
      </w:r>
      <w:r w:rsidR="009F5076">
        <w:rPr>
          <w:sz w:val="28"/>
        </w:rPr>
        <w:t xml:space="preserve"> 0</w:t>
      </w:r>
      <w:r w:rsidR="00D90167">
        <w:rPr>
          <w:sz w:val="28"/>
        </w:rPr>
        <w:t>7</w:t>
      </w:r>
      <w:bookmarkStart w:id="0" w:name="_GoBack"/>
      <w:bookmarkEnd w:id="0"/>
      <w:r>
        <w:rPr>
          <w:sz w:val="28"/>
        </w:rPr>
        <w:t>/0</w:t>
      </w:r>
      <w:r w:rsidR="00D90167">
        <w:rPr>
          <w:sz w:val="28"/>
        </w:rPr>
        <w:t>4</w:t>
      </w:r>
      <w:r>
        <w:rPr>
          <w:sz w:val="28"/>
        </w:rPr>
        <w:t>/</w:t>
      </w:r>
      <w:r w:rsidR="00E75571">
        <w:rPr>
          <w:sz w:val="28"/>
        </w:rPr>
        <w:t>2025</w:t>
      </w:r>
    </w:p>
    <w:p w14:paraId="7FE8210B" w14:textId="77777777" w:rsidR="00677D2A" w:rsidRDefault="00677D2A" w:rsidP="004F62ED">
      <w:pPr>
        <w:jc w:val="center"/>
        <w:rPr>
          <w:sz w:val="28"/>
        </w:rPr>
      </w:pPr>
    </w:p>
    <w:p w14:paraId="074893D8" w14:textId="27633344" w:rsidR="0023418D" w:rsidRDefault="0023418D" w:rsidP="004F62ED">
      <w:pPr>
        <w:jc w:val="center"/>
        <w:rPr>
          <w:sz w:val="28"/>
        </w:rPr>
      </w:pPr>
    </w:p>
    <w:p w14:paraId="1241AD4B" w14:textId="77777777" w:rsidR="004B7F6D" w:rsidRDefault="004B7F6D" w:rsidP="004F62ED">
      <w:pPr>
        <w:jc w:val="center"/>
        <w:rPr>
          <w:sz w:val="28"/>
        </w:rPr>
      </w:pPr>
    </w:p>
    <w:p w14:paraId="3DDDC9F1" w14:textId="77777777" w:rsidR="008731F8" w:rsidRDefault="008731F8" w:rsidP="004F62ED">
      <w:pPr>
        <w:jc w:val="center"/>
        <w:rPr>
          <w:sz w:val="28"/>
        </w:rPr>
      </w:pPr>
    </w:p>
    <w:p w14:paraId="0098E8C3" w14:textId="77777777" w:rsidR="008731F8" w:rsidRDefault="008731F8" w:rsidP="004F62ED">
      <w:pPr>
        <w:jc w:val="center"/>
        <w:rPr>
          <w:sz w:val="28"/>
        </w:rPr>
      </w:pPr>
    </w:p>
    <w:p w14:paraId="05263BE3" w14:textId="77777777" w:rsidR="008731F8" w:rsidRDefault="008731F8" w:rsidP="004F62ED">
      <w:pPr>
        <w:jc w:val="center"/>
        <w:rPr>
          <w:sz w:val="28"/>
        </w:rPr>
      </w:pPr>
    </w:p>
    <w:p w14:paraId="26D42C0A" w14:textId="77777777" w:rsidR="008731F8" w:rsidRDefault="008731F8" w:rsidP="004F62ED">
      <w:pPr>
        <w:jc w:val="center"/>
        <w:rPr>
          <w:sz w:val="28"/>
        </w:rPr>
      </w:pPr>
    </w:p>
    <w:p w14:paraId="5DE86366" w14:textId="77777777" w:rsidR="004B7F6D" w:rsidRDefault="004B7F6D" w:rsidP="004F62ED">
      <w:pPr>
        <w:jc w:val="center"/>
        <w:rPr>
          <w:sz w:val="28"/>
        </w:rPr>
      </w:pPr>
    </w:p>
    <w:p w14:paraId="065C67DD" w14:textId="77777777" w:rsidR="00ED2E27" w:rsidRDefault="00ED2E27" w:rsidP="004F62ED">
      <w:pPr>
        <w:jc w:val="center"/>
        <w:rPr>
          <w:sz w:val="28"/>
        </w:rPr>
      </w:pPr>
    </w:p>
    <w:p w14:paraId="22094B13" w14:textId="77777777" w:rsidR="00ED2E27" w:rsidRDefault="00ED2E27" w:rsidP="004F62ED">
      <w:pPr>
        <w:jc w:val="center"/>
        <w:rPr>
          <w:sz w:val="28"/>
        </w:rPr>
      </w:pPr>
    </w:p>
    <w:p w14:paraId="5991DDCF" w14:textId="77777777" w:rsidR="00677D2A" w:rsidRPr="005E3E28" w:rsidRDefault="00677D2A" w:rsidP="00677D2A">
      <w:pPr>
        <w:pStyle w:val="BodyTextIndent"/>
        <w:widowControl w:val="0"/>
        <w:spacing w:after="60"/>
        <w:ind w:left="90"/>
        <w:jc w:val="center"/>
        <w:rPr>
          <w:rFonts w:asciiTheme="minorHAnsi" w:hAnsiTheme="minorHAnsi" w:cs="Arial"/>
          <w:b/>
          <w:sz w:val="28"/>
          <w:u w:val="single"/>
        </w:rPr>
      </w:pPr>
      <w:r w:rsidRPr="005E3E28">
        <w:rPr>
          <w:rFonts w:asciiTheme="minorHAnsi" w:hAnsiTheme="minorHAnsi" w:cs="Arial"/>
          <w:b/>
          <w:sz w:val="28"/>
          <w:u w:val="single"/>
        </w:rPr>
        <w:lastRenderedPageBreak/>
        <w:t>Policy Statement of Human Rights</w:t>
      </w:r>
    </w:p>
    <w:p w14:paraId="4BF73A18" w14:textId="77777777" w:rsidR="00677D2A" w:rsidRDefault="00677D2A" w:rsidP="00677D2A">
      <w:pPr>
        <w:pStyle w:val="BodyTextIndent"/>
        <w:spacing w:after="60"/>
        <w:ind w:left="734" w:hanging="14"/>
        <w:jc w:val="both"/>
        <w:rPr>
          <w:rFonts w:asciiTheme="minorHAnsi" w:hAnsiTheme="minorHAnsi" w:cs="Arial"/>
          <w:b/>
          <w:sz w:val="28"/>
        </w:rPr>
      </w:pPr>
    </w:p>
    <w:p w14:paraId="667C9A23" w14:textId="3CD17B6F" w:rsidR="00677D2A" w:rsidRDefault="00677D2A" w:rsidP="00677D2A">
      <w:pPr>
        <w:pStyle w:val="BodyTextIndent"/>
        <w:spacing w:after="60"/>
        <w:ind w:left="734" w:hanging="14"/>
        <w:jc w:val="both"/>
        <w:rPr>
          <w:rFonts w:asciiTheme="minorHAnsi" w:hAnsiTheme="minorHAnsi" w:cs="Arial"/>
        </w:rPr>
      </w:pPr>
      <w:r w:rsidRPr="005E3E28">
        <w:rPr>
          <w:rFonts w:asciiTheme="minorHAnsi" w:hAnsiTheme="minorHAnsi" w:cs="Arial"/>
        </w:rPr>
        <w:t xml:space="preserve">The policies relating to this section are part of the Business Policies adopted by </w:t>
      </w:r>
      <w:r w:rsidR="00622F52">
        <w:rPr>
          <w:rFonts w:asciiTheme="minorHAnsi" w:hAnsiTheme="minorHAnsi" w:cs="Arial"/>
          <w:b/>
          <w:bCs/>
        </w:rPr>
        <w:t>GREAT DIAM (HK) LTD.</w:t>
      </w:r>
      <w:r>
        <w:rPr>
          <w:rFonts w:asciiTheme="minorHAnsi" w:hAnsiTheme="minorHAnsi" w:cs="Arial"/>
          <w:b/>
          <w:bCs/>
        </w:rPr>
        <w:t xml:space="preserve"> </w:t>
      </w:r>
      <w:r w:rsidRPr="005E3E28">
        <w:rPr>
          <w:rFonts w:asciiTheme="minorHAnsi" w:hAnsiTheme="minorHAnsi" w:cs="Arial"/>
        </w:rPr>
        <w:t>and are presented below for reference:</w:t>
      </w:r>
    </w:p>
    <w:p w14:paraId="55320E60" w14:textId="77777777" w:rsidR="00677D2A" w:rsidRPr="005E3E28" w:rsidRDefault="00677D2A" w:rsidP="00677D2A">
      <w:pPr>
        <w:pStyle w:val="BodyTextIndent"/>
        <w:spacing w:after="60"/>
        <w:ind w:left="734" w:hanging="14"/>
        <w:jc w:val="both"/>
        <w:rPr>
          <w:rFonts w:asciiTheme="minorHAnsi" w:hAnsiTheme="minorHAnsi" w:cs="Arial"/>
        </w:rPr>
      </w:pPr>
    </w:p>
    <w:p w14:paraId="7C5E54A9" w14:textId="7EDC2592" w:rsidR="00677D2A" w:rsidRPr="005E3E28" w:rsidRDefault="00677D2A" w:rsidP="00677D2A">
      <w:pPr>
        <w:numPr>
          <w:ilvl w:val="0"/>
          <w:numId w:val="5"/>
        </w:numPr>
        <w:tabs>
          <w:tab w:val="clear" w:pos="1440"/>
          <w:tab w:val="num" w:pos="742"/>
        </w:tabs>
        <w:spacing w:after="0" w:line="360" w:lineRule="auto"/>
        <w:ind w:left="756" w:hanging="322"/>
        <w:jc w:val="both"/>
        <w:rPr>
          <w:rFonts w:cs="Arial"/>
        </w:rPr>
      </w:pPr>
      <w:r w:rsidRPr="005E3E28">
        <w:rPr>
          <w:rFonts w:cs="Arial"/>
        </w:rPr>
        <w:t xml:space="preserve">All employees in </w:t>
      </w:r>
      <w:r w:rsidR="00622F52">
        <w:rPr>
          <w:rFonts w:cs="Arial"/>
          <w:b/>
          <w:bCs/>
          <w:szCs w:val="32"/>
        </w:rPr>
        <w:t>GREAT DIAM (HK) LTD.</w:t>
      </w:r>
      <w:r>
        <w:rPr>
          <w:rFonts w:cs="Arial"/>
          <w:b/>
          <w:bCs/>
          <w:szCs w:val="32"/>
        </w:rPr>
        <w:t xml:space="preserve"> </w:t>
      </w:r>
      <w:r w:rsidRPr="005E3E28">
        <w:rPr>
          <w:rFonts w:cs="Arial"/>
        </w:rPr>
        <w:t>will be treated with equality, respect and dignity.</w:t>
      </w:r>
    </w:p>
    <w:p w14:paraId="49E2C4CA" w14:textId="5EE50234" w:rsidR="00677D2A" w:rsidRPr="005E3E28" w:rsidRDefault="00622F52" w:rsidP="00677D2A">
      <w:pPr>
        <w:numPr>
          <w:ilvl w:val="0"/>
          <w:numId w:val="5"/>
        </w:numPr>
        <w:tabs>
          <w:tab w:val="clear" w:pos="1440"/>
          <w:tab w:val="num" w:pos="742"/>
        </w:tabs>
        <w:spacing w:after="0" w:line="360" w:lineRule="auto"/>
        <w:ind w:left="756" w:hanging="322"/>
        <w:jc w:val="both"/>
        <w:rPr>
          <w:rFonts w:cs="Arial"/>
        </w:rPr>
      </w:pPr>
      <w:r>
        <w:rPr>
          <w:rFonts w:cs="Arial"/>
          <w:b/>
          <w:bCs/>
          <w:szCs w:val="32"/>
        </w:rPr>
        <w:t>GREAT DIAM (HK) LTD.</w:t>
      </w:r>
      <w:r w:rsidR="00677D2A">
        <w:rPr>
          <w:rFonts w:cs="Arial"/>
          <w:b/>
          <w:bCs/>
          <w:szCs w:val="32"/>
        </w:rPr>
        <w:t xml:space="preserve"> </w:t>
      </w:r>
      <w:r w:rsidR="00677D2A" w:rsidRPr="005E3E28">
        <w:rPr>
          <w:rFonts w:cs="Arial"/>
        </w:rPr>
        <w:t>believes in and respects the fundamental human rights according to the United Nations Universal Declaration of Human Rights.</w:t>
      </w:r>
    </w:p>
    <w:p w14:paraId="1BA45AB8" w14:textId="166E04E8" w:rsidR="00677D2A" w:rsidRPr="005E3E28" w:rsidRDefault="00622F52" w:rsidP="00677D2A">
      <w:pPr>
        <w:pStyle w:val="BodyTextIndent"/>
        <w:widowControl w:val="0"/>
        <w:numPr>
          <w:ilvl w:val="0"/>
          <w:numId w:val="5"/>
        </w:numPr>
        <w:tabs>
          <w:tab w:val="clear" w:pos="1440"/>
          <w:tab w:val="num" w:pos="742"/>
        </w:tabs>
        <w:spacing w:after="60" w:line="360" w:lineRule="auto"/>
        <w:ind w:left="756" w:hanging="32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szCs w:val="32"/>
        </w:rPr>
        <w:t>GREAT DIAM (HK) LTD.</w:t>
      </w:r>
      <w:r w:rsidR="00677D2A">
        <w:rPr>
          <w:rFonts w:asciiTheme="minorHAnsi" w:hAnsiTheme="minorHAnsi" w:cs="Arial"/>
          <w:b/>
          <w:bCs/>
          <w:szCs w:val="32"/>
        </w:rPr>
        <w:t xml:space="preserve"> </w:t>
      </w:r>
      <w:r w:rsidR="00677D2A" w:rsidRPr="005E3E28">
        <w:rPr>
          <w:rFonts w:asciiTheme="minorHAnsi" w:hAnsiTheme="minorHAnsi" w:cs="Arial"/>
        </w:rPr>
        <w:t xml:space="preserve">will not interfere in the right of employees to observe tenets or practices based on caste, race, national origin, gender, religion, disability, union membership, or political affiliation </w:t>
      </w:r>
    </w:p>
    <w:p w14:paraId="0B38F673" w14:textId="5B1C03FB" w:rsidR="00677D2A" w:rsidRPr="005E3E28" w:rsidRDefault="00622F52" w:rsidP="00677D2A">
      <w:pPr>
        <w:pStyle w:val="BodyTextIndent"/>
        <w:widowControl w:val="0"/>
        <w:numPr>
          <w:ilvl w:val="0"/>
          <w:numId w:val="5"/>
        </w:numPr>
        <w:tabs>
          <w:tab w:val="clear" w:pos="1440"/>
          <w:tab w:val="num" w:pos="742"/>
        </w:tabs>
        <w:spacing w:after="60" w:line="360" w:lineRule="auto"/>
        <w:ind w:left="756" w:hanging="32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szCs w:val="32"/>
        </w:rPr>
        <w:t>GREAT DIAM (HK) LTD.</w:t>
      </w:r>
      <w:r w:rsidR="00677D2A">
        <w:rPr>
          <w:rFonts w:asciiTheme="minorHAnsi" w:hAnsiTheme="minorHAnsi" w:cs="Arial"/>
          <w:b/>
          <w:bCs/>
          <w:szCs w:val="32"/>
        </w:rPr>
        <w:t xml:space="preserve"> </w:t>
      </w:r>
      <w:r w:rsidR="00677D2A" w:rsidRPr="005E3E28">
        <w:rPr>
          <w:rFonts w:asciiTheme="minorHAnsi" w:hAnsiTheme="minorHAnsi" w:cs="Arial"/>
        </w:rPr>
        <w:t xml:space="preserve">strongly discourages any form of sexually coercive, threatening, abusive or exploitative behavior. </w:t>
      </w:r>
    </w:p>
    <w:p w14:paraId="235356B2" w14:textId="77777777" w:rsidR="00677D2A" w:rsidRPr="005E3E28" w:rsidRDefault="00677D2A" w:rsidP="00677D2A">
      <w:pPr>
        <w:pStyle w:val="BodyTextIndent"/>
        <w:widowControl w:val="0"/>
        <w:numPr>
          <w:ilvl w:val="0"/>
          <w:numId w:val="5"/>
        </w:numPr>
        <w:tabs>
          <w:tab w:val="clear" w:pos="1440"/>
          <w:tab w:val="num" w:pos="742"/>
        </w:tabs>
        <w:spacing w:line="360" w:lineRule="auto"/>
        <w:ind w:left="756" w:hanging="322"/>
        <w:jc w:val="both"/>
        <w:rPr>
          <w:rFonts w:asciiTheme="minorHAnsi" w:hAnsiTheme="minorHAnsi" w:cs="Arial"/>
        </w:rPr>
      </w:pPr>
      <w:r w:rsidRPr="005E3E28">
        <w:rPr>
          <w:rFonts w:asciiTheme="minorHAnsi" w:hAnsiTheme="minorHAnsi" w:cs="Arial"/>
        </w:rPr>
        <w:t xml:space="preserve">Any reported incidents relating to direct or indirect physical, sexual, racial, religious,     </w:t>
      </w:r>
      <w:r w:rsidRPr="005E3E28">
        <w:rPr>
          <w:rFonts w:asciiTheme="minorHAnsi" w:hAnsiTheme="minorHAnsi" w:cs="Arial"/>
        </w:rPr>
        <w:br/>
        <w:t xml:space="preserve">psychological, verbal, or any other form of harassment or abuse, or any other form of intimidation or degrading treatment will not be tolerated by the Group. </w:t>
      </w:r>
    </w:p>
    <w:p w14:paraId="4F31B7FD" w14:textId="6ED4E741" w:rsidR="00677D2A" w:rsidRPr="005E3E28" w:rsidRDefault="00677D2A" w:rsidP="00677D2A">
      <w:pPr>
        <w:pStyle w:val="BodyTextIndent"/>
        <w:widowControl w:val="0"/>
        <w:numPr>
          <w:ilvl w:val="0"/>
          <w:numId w:val="5"/>
        </w:numPr>
        <w:tabs>
          <w:tab w:val="clear" w:pos="1440"/>
          <w:tab w:val="num" w:pos="742"/>
        </w:tabs>
        <w:spacing w:line="360" w:lineRule="auto"/>
        <w:ind w:left="756" w:hanging="322"/>
        <w:jc w:val="both"/>
        <w:rPr>
          <w:rFonts w:asciiTheme="minorHAnsi" w:hAnsiTheme="minorHAnsi" w:cs="Arial"/>
        </w:rPr>
      </w:pPr>
      <w:r w:rsidRPr="005E3E28">
        <w:rPr>
          <w:rFonts w:asciiTheme="minorHAnsi" w:hAnsiTheme="minorHAnsi" w:cs="Arial"/>
        </w:rPr>
        <w:t xml:space="preserve">Security personnel, if employed by </w:t>
      </w:r>
      <w:r w:rsidR="00622F52">
        <w:rPr>
          <w:rFonts w:asciiTheme="minorHAnsi" w:hAnsiTheme="minorHAnsi" w:cs="Arial"/>
          <w:b/>
          <w:bCs/>
          <w:szCs w:val="32"/>
        </w:rPr>
        <w:t>GREAT DIAM (HK) LTD.</w:t>
      </w:r>
      <w:r w:rsidRPr="005E3E28">
        <w:rPr>
          <w:rFonts w:asciiTheme="minorHAnsi" w:hAnsiTheme="minorHAnsi" w:cs="Arial"/>
        </w:rPr>
        <w:t xml:space="preserve">, are trained to respect the human rights and dignity of all people and use of minimum force proportionate to the perceived threat. </w:t>
      </w:r>
    </w:p>
    <w:p w14:paraId="416C5022" w14:textId="77777777" w:rsidR="00677D2A" w:rsidRDefault="00677D2A" w:rsidP="00677D2A"/>
    <w:p w14:paraId="5A40A810" w14:textId="77777777" w:rsidR="002862F1" w:rsidRDefault="002862F1" w:rsidP="00677D2A"/>
    <w:p w14:paraId="64797B32" w14:textId="5C5FAC0F" w:rsidR="00D7712C" w:rsidRDefault="00D7712C" w:rsidP="00D7712C">
      <w:pPr>
        <w:tabs>
          <w:tab w:val="left" w:pos="7860"/>
        </w:tabs>
        <w:spacing w:after="0"/>
        <w:ind w:left="72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                                                          </w:t>
      </w:r>
      <w:r w:rsidR="00622F52">
        <w:rPr>
          <w:rFonts w:cs="Arial"/>
          <w:b/>
          <w:bCs/>
        </w:rPr>
        <w:t>GREAT DIAM (HK) LTD.</w:t>
      </w:r>
    </w:p>
    <w:p w14:paraId="237814CB" w14:textId="3E2E8230" w:rsidR="00D7712C" w:rsidRDefault="00D7712C" w:rsidP="00D7712C">
      <w:pPr>
        <w:tabs>
          <w:tab w:val="left" w:pos="6300"/>
        </w:tabs>
        <w:spacing w:after="0"/>
        <w:ind w:left="720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Date: </w:t>
      </w:r>
      <w:r w:rsidR="009F5076">
        <w:rPr>
          <w:rFonts w:cs="Arial"/>
          <w:b/>
          <w:bCs/>
          <w:sz w:val="24"/>
        </w:rPr>
        <w:t>08</w:t>
      </w:r>
      <w:r>
        <w:rPr>
          <w:rFonts w:cs="Arial"/>
          <w:b/>
          <w:bCs/>
          <w:sz w:val="24"/>
        </w:rPr>
        <w:t>/0</w:t>
      </w:r>
      <w:r w:rsidR="00364F02">
        <w:rPr>
          <w:rFonts w:cs="Arial"/>
          <w:b/>
          <w:bCs/>
          <w:sz w:val="24"/>
        </w:rPr>
        <w:t>4</w:t>
      </w:r>
      <w:r>
        <w:rPr>
          <w:rFonts w:cs="Arial"/>
          <w:b/>
          <w:bCs/>
          <w:sz w:val="24"/>
        </w:rPr>
        <w:t>/2024</w:t>
      </w:r>
    </w:p>
    <w:p w14:paraId="50C26B3D" w14:textId="77777777" w:rsidR="00D7712C" w:rsidRPr="00B00E58" w:rsidRDefault="00D7712C" w:rsidP="00D7712C">
      <w:pPr>
        <w:pStyle w:val="BodyTextIndent"/>
        <w:widowControl w:val="0"/>
        <w:spacing w:after="60" w:line="360" w:lineRule="auto"/>
        <w:ind w:left="0"/>
        <w:rPr>
          <w:rFonts w:cs="Arial"/>
        </w:rPr>
      </w:pPr>
    </w:p>
    <w:p w14:paraId="734AFF6A" w14:textId="77777777" w:rsidR="00C432A0" w:rsidRPr="00B00E58" w:rsidRDefault="00C432A0" w:rsidP="00677D2A">
      <w:pPr>
        <w:pStyle w:val="BodyTextIndent"/>
        <w:widowControl w:val="0"/>
        <w:spacing w:after="60" w:line="360" w:lineRule="auto"/>
        <w:ind w:left="720"/>
        <w:jc w:val="center"/>
        <w:rPr>
          <w:rFonts w:asciiTheme="minorHAnsi" w:hAnsiTheme="minorHAnsi" w:cs="Arial"/>
        </w:rPr>
      </w:pPr>
    </w:p>
    <w:sectPr w:rsidR="00C432A0" w:rsidRPr="00B00E58" w:rsidSect="0023418D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3915A" w14:textId="77777777" w:rsidR="00E7127F" w:rsidRDefault="00E7127F" w:rsidP="0023418D">
      <w:pPr>
        <w:spacing w:after="0" w:line="240" w:lineRule="auto"/>
      </w:pPr>
      <w:r>
        <w:separator/>
      </w:r>
    </w:p>
  </w:endnote>
  <w:endnote w:type="continuationSeparator" w:id="0">
    <w:p w14:paraId="039E5992" w14:textId="77777777" w:rsidR="00E7127F" w:rsidRDefault="00E7127F" w:rsidP="0023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39639D" w:themeColor="accent4"/>
      </w:tblBorders>
      <w:tblLook w:val="04A0" w:firstRow="1" w:lastRow="0" w:firstColumn="1" w:lastColumn="0" w:noHBand="0" w:noVBand="1"/>
    </w:tblPr>
    <w:tblGrid>
      <w:gridCol w:w="6703"/>
      <w:gridCol w:w="2873"/>
    </w:tblGrid>
    <w:tr w:rsidR="00487178" w14:paraId="2FFBA8AD" w14:textId="77777777">
      <w:trPr>
        <w:trHeight w:val="360"/>
      </w:trPr>
      <w:tc>
        <w:tcPr>
          <w:tcW w:w="3500" w:type="pct"/>
        </w:tcPr>
        <w:p w14:paraId="377E155A" w14:textId="4DCE0C52" w:rsidR="00487178" w:rsidRDefault="00487178" w:rsidP="00A95601">
          <w:pPr>
            <w:pStyle w:val="Footer"/>
            <w:tabs>
              <w:tab w:val="right" w:pos="6487"/>
            </w:tabs>
          </w:pPr>
          <w:r>
            <w:t xml:space="preserve">REV.01                                           </w:t>
          </w:r>
          <w:r w:rsidR="004245F2">
            <w:t xml:space="preserve">               </w:t>
          </w:r>
          <w:r w:rsidR="00622F52">
            <w:t>GDH</w:t>
          </w:r>
          <w:r w:rsidR="004245F2">
            <w:t xml:space="preserve"> - P</w:t>
          </w:r>
          <w:r w:rsidR="00C35C33">
            <w:t>OL - 007</w:t>
          </w:r>
        </w:p>
      </w:tc>
      <w:tc>
        <w:tcPr>
          <w:tcW w:w="1500" w:type="pct"/>
          <w:shd w:val="clear" w:color="auto" w:fill="39639D" w:themeFill="accent4"/>
        </w:tcPr>
        <w:p w14:paraId="7B05FE59" w14:textId="77777777" w:rsidR="00487178" w:rsidRDefault="00487178">
          <w:pPr>
            <w:pStyle w:val="Footer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D90167" w:rsidRPr="00D90167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482B090" w14:textId="77777777" w:rsidR="00403F67" w:rsidRPr="00487178" w:rsidRDefault="00403F67" w:rsidP="00487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3C60" w14:textId="77777777" w:rsidR="00E7127F" w:rsidRDefault="00E7127F" w:rsidP="0023418D">
      <w:pPr>
        <w:spacing w:after="0" w:line="240" w:lineRule="auto"/>
      </w:pPr>
      <w:r>
        <w:separator/>
      </w:r>
    </w:p>
  </w:footnote>
  <w:footnote w:type="continuationSeparator" w:id="0">
    <w:p w14:paraId="0C3A8362" w14:textId="77777777" w:rsidR="00E7127F" w:rsidRDefault="00E7127F" w:rsidP="0023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A807" w14:textId="77777777" w:rsidR="0023418D" w:rsidRDefault="0023418D" w:rsidP="0023418D">
    <w:pPr>
      <w:pStyle w:val="Header"/>
      <w:jc w:val="center"/>
      <w:rPr>
        <w:b/>
        <w:noProof/>
        <w:sz w:val="28"/>
      </w:rPr>
    </w:pPr>
  </w:p>
  <w:p w14:paraId="71D5F858" w14:textId="71B90DC7" w:rsidR="00ED2E27" w:rsidRPr="0023418D" w:rsidRDefault="00ED2E27" w:rsidP="0023418D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8FC"/>
    <w:multiLevelType w:val="hybridMultilevel"/>
    <w:tmpl w:val="8C8E9D1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8657C"/>
    <w:multiLevelType w:val="hybridMultilevel"/>
    <w:tmpl w:val="4A54D5CA"/>
    <w:lvl w:ilvl="0" w:tplc="04090019">
      <w:start w:val="1"/>
      <w:numFmt w:val="lowerLetter"/>
      <w:lvlText w:val="%1."/>
      <w:lvlJc w:val="left"/>
      <w:pPr>
        <w:tabs>
          <w:tab w:val="num" w:pos="822"/>
        </w:tabs>
        <w:ind w:left="822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"/>
        </w:tabs>
        <w:ind w:left="1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2"/>
        </w:tabs>
        <w:ind w:left="8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2"/>
        </w:tabs>
        <w:ind w:left="15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62"/>
        </w:tabs>
        <w:ind w:left="22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2"/>
        </w:tabs>
        <w:ind w:left="29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22"/>
        </w:tabs>
        <w:ind w:left="44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2"/>
        </w:tabs>
        <w:ind w:left="5142" w:hanging="180"/>
      </w:pPr>
    </w:lvl>
  </w:abstractNum>
  <w:abstractNum w:abstractNumId="2">
    <w:nsid w:val="20B32D01"/>
    <w:multiLevelType w:val="hybridMultilevel"/>
    <w:tmpl w:val="854298FE"/>
    <w:lvl w:ilvl="0" w:tplc="AFEC85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EB18B2"/>
    <w:multiLevelType w:val="hybridMultilevel"/>
    <w:tmpl w:val="582E5E8C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00194E"/>
    <w:multiLevelType w:val="hybridMultilevel"/>
    <w:tmpl w:val="B8DA3CD0"/>
    <w:lvl w:ilvl="0" w:tplc="EEC0BE1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B67C3DFA">
      <w:start w:val="1"/>
      <w:numFmt w:val="lowerLetter"/>
      <w:lvlText w:val="%2."/>
      <w:lvlJc w:val="left"/>
      <w:pPr>
        <w:tabs>
          <w:tab w:val="num" w:pos="4680"/>
        </w:tabs>
        <w:ind w:left="4680" w:hanging="2880"/>
      </w:pPr>
      <w:rPr>
        <w:rFonts w:ascii="Arial" w:hAnsi="Arial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ED"/>
    <w:rsid w:val="000B4318"/>
    <w:rsid w:val="000D663A"/>
    <w:rsid w:val="00196A04"/>
    <w:rsid w:val="001B3B95"/>
    <w:rsid w:val="001B5FD0"/>
    <w:rsid w:val="00232C6D"/>
    <w:rsid w:val="0023418D"/>
    <w:rsid w:val="00252772"/>
    <w:rsid w:val="002862F1"/>
    <w:rsid w:val="00287487"/>
    <w:rsid w:val="002E334A"/>
    <w:rsid w:val="002E5A49"/>
    <w:rsid w:val="002F36DB"/>
    <w:rsid w:val="00344F31"/>
    <w:rsid w:val="00364F02"/>
    <w:rsid w:val="003A2D43"/>
    <w:rsid w:val="003D21A6"/>
    <w:rsid w:val="00403F67"/>
    <w:rsid w:val="004245F2"/>
    <w:rsid w:val="00487178"/>
    <w:rsid w:val="004B7F6D"/>
    <w:rsid w:val="004F542B"/>
    <w:rsid w:val="004F62ED"/>
    <w:rsid w:val="00554670"/>
    <w:rsid w:val="005939BE"/>
    <w:rsid w:val="005D7D2B"/>
    <w:rsid w:val="00607094"/>
    <w:rsid w:val="00622F52"/>
    <w:rsid w:val="00677D2A"/>
    <w:rsid w:val="006807FB"/>
    <w:rsid w:val="007377E5"/>
    <w:rsid w:val="00761722"/>
    <w:rsid w:val="00780755"/>
    <w:rsid w:val="007B3097"/>
    <w:rsid w:val="007C074A"/>
    <w:rsid w:val="008605AF"/>
    <w:rsid w:val="008731F8"/>
    <w:rsid w:val="00892CE1"/>
    <w:rsid w:val="008A0103"/>
    <w:rsid w:val="008B424D"/>
    <w:rsid w:val="008D2CD5"/>
    <w:rsid w:val="008F4269"/>
    <w:rsid w:val="00966CE9"/>
    <w:rsid w:val="009F5076"/>
    <w:rsid w:val="00A43DFF"/>
    <w:rsid w:val="00A81AA3"/>
    <w:rsid w:val="00A95601"/>
    <w:rsid w:val="00AC4BBF"/>
    <w:rsid w:val="00AD273F"/>
    <w:rsid w:val="00B00E58"/>
    <w:rsid w:val="00BB5DC9"/>
    <w:rsid w:val="00C35C33"/>
    <w:rsid w:val="00C432A0"/>
    <w:rsid w:val="00C8483C"/>
    <w:rsid w:val="00D52626"/>
    <w:rsid w:val="00D7712C"/>
    <w:rsid w:val="00D90167"/>
    <w:rsid w:val="00DA5B73"/>
    <w:rsid w:val="00DD0324"/>
    <w:rsid w:val="00DD71FF"/>
    <w:rsid w:val="00E07468"/>
    <w:rsid w:val="00E44289"/>
    <w:rsid w:val="00E7127F"/>
    <w:rsid w:val="00E75571"/>
    <w:rsid w:val="00E847D8"/>
    <w:rsid w:val="00ED2E27"/>
    <w:rsid w:val="00EE482F"/>
    <w:rsid w:val="00F1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655937"/>
  <w15:docId w15:val="{2C377DE1-453F-480B-901A-188FDBA1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2A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2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8D"/>
  </w:style>
  <w:style w:type="paragraph" w:styleId="Footer">
    <w:name w:val="footer"/>
    <w:basedOn w:val="Normal"/>
    <w:link w:val="FooterChar"/>
    <w:uiPriority w:val="99"/>
    <w:unhideWhenUsed/>
    <w:rsid w:val="0023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8D"/>
  </w:style>
  <w:style w:type="character" w:customStyle="1" w:styleId="Heading2Char">
    <w:name w:val="Heading 2 Char"/>
    <w:basedOn w:val="DefaultParagraphFont"/>
    <w:link w:val="Heading2"/>
    <w:uiPriority w:val="9"/>
    <w:semiHidden/>
    <w:rsid w:val="00C432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C432A0"/>
    <w:pPr>
      <w:spacing w:after="120"/>
      <w:ind w:left="36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432A0"/>
    <w:rPr>
      <w:rFonts w:ascii="Calibri" w:eastAsia="Times New Roman" w:hAnsi="Calibri" w:cs="Times New Roman"/>
    </w:rPr>
  </w:style>
  <w:style w:type="character" w:customStyle="1" w:styleId="goohl1">
    <w:name w:val="goohl1"/>
    <w:basedOn w:val="DefaultParagraphFont"/>
    <w:rsid w:val="00C432A0"/>
  </w:style>
  <w:style w:type="character" w:customStyle="1" w:styleId="Heading1Char">
    <w:name w:val="Heading 1 Char"/>
    <w:basedOn w:val="DefaultParagraphFont"/>
    <w:link w:val="Heading1"/>
    <w:uiPriority w:val="9"/>
    <w:rsid w:val="00E847D8"/>
    <w:rPr>
      <w:rFonts w:asciiTheme="majorHAnsi" w:eastAsiaTheme="majorEastAsia" w:hAnsiTheme="majorHAnsi" w:cstheme="majorBidi"/>
      <w:color w:val="21798E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B3B95"/>
    <w:pPr>
      <w:spacing w:after="120" w:line="480" w:lineRule="auto"/>
      <w:ind w:left="360"/>
    </w:pPr>
    <w:rPr>
      <w:rFonts w:ascii="Calibri" w:eastAsia="Times New Roman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B3B9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8F1A-44F5-43E0-96E8-D7164CD3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</dc:creator>
  <cp:keywords/>
  <dc:description/>
  <cp:lastModifiedBy>user1</cp:lastModifiedBy>
  <cp:revision>18</cp:revision>
  <dcterms:created xsi:type="dcterms:W3CDTF">2021-05-22T10:07:00Z</dcterms:created>
  <dcterms:modified xsi:type="dcterms:W3CDTF">2025-01-07T09:38:00Z</dcterms:modified>
</cp:coreProperties>
</file>